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CB" w:rsidRPr="000531E9" w:rsidRDefault="00531660" w:rsidP="00531660">
      <w:pPr>
        <w:jc w:val="center"/>
        <w:rPr>
          <w:rFonts w:ascii="Sitka Banner" w:hAnsi="Sitka Banner"/>
          <w:b/>
          <w:sz w:val="28"/>
        </w:rPr>
      </w:pPr>
      <w:r w:rsidRPr="000531E9">
        <w:rPr>
          <w:rFonts w:ascii="Sitka Banner" w:hAnsi="Sitka Banner"/>
          <w:b/>
          <w:sz w:val="28"/>
        </w:rPr>
        <w:t>FORMULÁŘ PRO EVIDENCI VÝJEZ</w:t>
      </w:r>
      <w:r w:rsidRPr="000531E9">
        <w:rPr>
          <w:rFonts w:ascii="Sitka Banner" w:hAnsi="Sitka Banner"/>
          <w:noProof/>
          <w:sz w:val="28"/>
        </w:rPr>
        <w:drawing>
          <wp:anchor distT="720090" distB="360045" distL="114300" distR="114300" simplePos="0" relativeHeight="251659264" behindDoc="0" locked="1" layoutInCell="1" allowOverlap="1" wp14:anchorId="050ACDC8" wp14:editId="0A8511BB">
            <wp:simplePos x="0" y="0"/>
            <wp:positionH relativeFrom="page">
              <wp:posOffset>261620</wp:posOffset>
            </wp:positionH>
            <wp:positionV relativeFrom="topMargin">
              <wp:align>bottom</wp:align>
            </wp:positionV>
            <wp:extent cx="2224405" cy="719455"/>
            <wp:effectExtent l="0" t="0" r="4445" b="4445"/>
            <wp:wrapTopAndBottom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1E9">
        <w:rPr>
          <w:rFonts w:ascii="Sitka Banner" w:hAnsi="Sitka Banner"/>
          <w:b/>
          <w:sz w:val="28"/>
        </w:rPr>
        <w:t>DU DO ZAHRANIČÍ</w:t>
      </w:r>
    </w:p>
    <w:p w:rsidR="00531660" w:rsidRDefault="00531660" w:rsidP="00531660">
      <w:pPr>
        <w:jc w:val="both"/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387"/>
      </w:tblGrid>
      <w:tr w:rsidR="000531E9" w:rsidTr="005B363B">
        <w:trPr>
          <w:jc w:val="center"/>
        </w:trPr>
        <w:tc>
          <w:tcPr>
            <w:tcW w:w="3397" w:type="dxa"/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Jméno studenta</w:t>
            </w:r>
          </w:p>
        </w:tc>
        <w:tc>
          <w:tcPr>
            <w:tcW w:w="5387" w:type="dxa"/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</w:tcPr>
          <w:p w:rsidR="00507FA8" w:rsidRPr="000531E9" w:rsidRDefault="00507FA8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>
              <w:rPr>
                <w:rFonts w:ascii="Sitka Banner" w:hAnsi="Sitka Banner"/>
                <w:b/>
                <w:sz w:val="24"/>
              </w:rPr>
              <w:t>Osobní číslo (Z</w:t>
            </w:r>
            <w:proofErr w:type="gramStart"/>
            <w:r>
              <w:rPr>
                <w:rFonts w:ascii="Sitka Banner" w:hAnsi="Sitka Banner"/>
                <w:b/>
                <w:sz w:val="24"/>
              </w:rPr>
              <w:t>…..)</w:t>
            </w:r>
            <w:proofErr w:type="gramEnd"/>
          </w:p>
        </w:tc>
        <w:tc>
          <w:tcPr>
            <w:tcW w:w="5387" w:type="dxa"/>
          </w:tcPr>
          <w:p w:rsidR="00507FA8" w:rsidRPr="000531E9" w:rsidRDefault="00507FA8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Studijní program</w:t>
            </w:r>
          </w:p>
        </w:tc>
        <w:tc>
          <w:tcPr>
            <w:tcW w:w="5387" w:type="dxa"/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Ročník studia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Forma studia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73B" w:rsidRPr="000531E9" w:rsidRDefault="000531E9" w:rsidP="005B363B">
            <w:pPr>
              <w:spacing w:before="240" w:after="24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 xml:space="preserve">Cílová </w:t>
            </w:r>
            <w:r w:rsidR="00141C16">
              <w:rPr>
                <w:rFonts w:ascii="Sitka Banner" w:hAnsi="Sitka Banner"/>
                <w:b/>
                <w:sz w:val="24"/>
              </w:rPr>
              <w:t>univerzita či jiná</w:t>
            </w:r>
            <w:r w:rsidR="006A073B">
              <w:rPr>
                <w:rFonts w:ascii="Sitka Banner" w:hAnsi="Sitka Banner"/>
                <w:b/>
                <w:sz w:val="24"/>
              </w:rPr>
              <w:t xml:space="preserve"> </w:t>
            </w:r>
            <w:r w:rsidRPr="000531E9">
              <w:rPr>
                <w:rFonts w:ascii="Sitka Banner" w:hAnsi="Sitka Banner"/>
                <w:b/>
                <w:sz w:val="24"/>
              </w:rPr>
              <w:t>instituce</w:t>
            </w:r>
            <w:r w:rsidR="00141C16">
              <w:rPr>
                <w:rFonts w:ascii="Sitka Banner" w:hAnsi="Sitka Banner"/>
                <w:b/>
                <w:sz w:val="24"/>
              </w:rPr>
              <w:t xml:space="preserve"> (celý název)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0531E9" w:rsidRPr="000531E9" w:rsidRDefault="00507FA8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>
              <w:rPr>
                <w:rFonts w:ascii="Sitka Banner" w:hAnsi="Sitka Banner"/>
                <w:b/>
                <w:sz w:val="24"/>
              </w:rPr>
              <w:t>Stát, město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>
              <w:rPr>
                <w:rFonts w:ascii="Sitka Banner" w:hAnsi="Sitka Banner"/>
                <w:b/>
                <w:sz w:val="24"/>
              </w:rPr>
              <w:t xml:space="preserve">Typ mobility*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E61FD0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Účel mobility</w:t>
            </w:r>
            <w:r>
              <w:rPr>
                <w:rFonts w:ascii="Sitka Banner" w:hAnsi="Sitka Banner"/>
                <w:b/>
                <w:sz w:val="24"/>
              </w:rPr>
              <w:t xml:space="preserve"> (např.</w:t>
            </w:r>
            <w:r w:rsidR="00E61FD0">
              <w:rPr>
                <w:rFonts w:ascii="Sitka Banner" w:hAnsi="Sitka Banner"/>
                <w:b/>
                <w:sz w:val="24"/>
              </w:rPr>
              <w:t> </w:t>
            </w:r>
            <w:r>
              <w:rPr>
                <w:rFonts w:ascii="Sitka Banner" w:hAnsi="Sitka Banner"/>
                <w:b/>
                <w:sz w:val="24"/>
              </w:rPr>
              <w:t>konference, letní škola…)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Datum odjezdu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Datum návratu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</w:tcPr>
          <w:p w:rsidR="00507FA8" w:rsidRPr="000531E9" w:rsidRDefault="00507FA8" w:rsidP="005B363B">
            <w:pPr>
              <w:spacing w:before="120" w:after="120"/>
              <w:rPr>
                <w:rFonts w:ascii="Sitka Banner" w:hAnsi="Sitka Banner"/>
                <w:b/>
                <w:sz w:val="24"/>
              </w:rPr>
            </w:pPr>
            <w:r>
              <w:rPr>
                <w:rFonts w:ascii="Sitka Banner" w:hAnsi="Sitka Banner"/>
                <w:b/>
                <w:sz w:val="24"/>
              </w:rPr>
              <w:t>Financování (např. vlastní zdroje</w:t>
            </w:r>
            <w:r w:rsidR="006A073B">
              <w:rPr>
                <w:rFonts w:ascii="Sitka Banner" w:hAnsi="Sitka Banner"/>
                <w:b/>
                <w:sz w:val="24"/>
              </w:rPr>
              <w:t>, grant…)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</w:tbl>
    <w:p w:rsidR="000531E9" w:rsidRDefault="000531E9" w:rsidP="00531660">
      <w:pPr>
        <w:jc w:val="both"/>
        <w:rPr>
          <w:rFonts w:ascii="Sitka Banner" w:hAnsi="Sitka Banner"/>
          <w:b/>
          <w:sz w:val="24"/>
        </w:rPr>
      </w:pPr>
    </w:p>
    <w:p w:rsidR="000531E9" w:rsidRDefault="000531E9" w:rsidP="00531660">
      <w:pPr>
        <w:jc w:val="both"/>
        <w:rPr>
          <w:rFonts w:ascii="Sitka Banner" w:hAnsi="Sitka Banner"/>
          <w:b/>
          <w:sz w:val="24"/>
        </w:rPr>
      </w:pPr>
    </w:p>
    <w:p w:rsidR="00507FA8" w:rsidRDefault="004D5DF0" w:rsidP="008639DE">
      <w:pPr>
        <w:ind w:left="142"/>
        <w:jc w:val="both"/>
        <w:rPr>
          <w:rFonts w:ascii="Sitka Banner" w:hAnsi="Sitka Banner"/>
          <w:b/>
          <w:sz w:val="24"/>
        </w:rPr>
      </w:pPr>
      <w:r>
        <w:rPr>
          <w:rFonts w:ascii="Sitka Banner" w:hAnsi="Sitka Banner"/>
          <w:b/>
          <w:sz w:val="24"/>
        </w:rPr>
        <w:t>Podpis studenta: ………………….</w:t>
      </w:r>
    </w:p>
    <w:p w:rsidR="00507FA8" w:rsidRDefault="00507FA8" w:rsidP="00531660">
      <w:pPr>
        <w:jc w:val="both"/>
        <w:rPr>
          <w:rFonts w:ascii="Sitka Banner" w:hAnsi="Sitka Banner"/>
          <w:b/>
          <w:sz w:val="24"/>
        </w:rPr>
      </w:pPr>
    </w:p>
    <w:p w:rsidR="00141C16" w:rsidRDefault="00141C16" w:rsidP="00531660">
      <w:pPr>
        <w:jc w:val="both"/>
        <w:rPr>
          <w:rFonts w:ascii="Sitka Banner" w:hAnsi="Sitka Banner"/>
          <w:b/>
          <w:sz w:val="24"/>
        </w:rPr>
      </w:pPr>
    </w:p>
    <w:p w:rsidR="00C379B0" w:rsidRDefault="00507FA8" w:rsidP="00531660">
      <w:pPr>
        <w:jc w:val="both"/>
        <w:rPr>
          <w:rFonts w:ascii="Sitka Banner" w:hAnsi="Sitka Banner"/>
          <w:sz w:val="24"/>
        </w:rPr>
      </w:pPr>
      <w:r w:rsidRPr="00507FA8">
        <w:rPr>
          <w:rFonts w:ascii="Sitka Banner" w:hAnsi="Sitka Banner"/>
          <w:sz w:val="24"/>
        </w:rPr>
        <w:t xml:space="preserve">* Typ mobility – semestrální / kombinovaná (studijní pobyt + </w:t>
      </w:r>
      <w:r>
        <w:rPr>
          <w:rFonts w:ascii="Sitka Banner" w:hAnsi="Sitka Banner"/>
          <w:sz w:val="24"/>
        </w:rPr>
        <w:t>online</w:t>
      </w:r>
      <w:r w:rsidRPr="00507FA8">
        <w:rPr>
          <w:rFonts w:ascii="Sitka Banner" w:hAnsi="Sitka Banner"/>
          <w:sz w:val="24"/>
        </w:rPr>
        <w:t xml:space="preserve"> studium) / krátkodobá PhD mobilita</w:t>
      </w:r>
    </w:p>
    <w:p w:rsidR="00C379B0" w:rsidRDefault="00C379B0">
      <w:pPr>
        <w:rPr>
          <w:rFonts w:ascii="Sitka Banner" w:hAnsi="Sitka Banner"/>
          <w:sz w:val="24"/>
        </w:rPr>
      </w:pPr>
      <w:r>
        <w:rPr>
          <w:rFonts w:ascii="Sitka Banner" w:hAnsi="Sitka Banner"/>
          <w:sz w:val="24"/>
        </w:rPr>
        <w:br w:type="page"/>
      </w:r>
    </w:p>
    <w:p w:rsidR="00507FA8" w:rsidRPr="00C379B0" w:rsidRDefault="00C379B0" w:rsidP="00531660">
      <w:pPr>
        <w:jc w:val="both"/>
        <w:rPr>
          <w:rFonts w:ascii="Sitka Banner" w:hAnsi="Sitka Banner"/>
          <w:b/>
          <w:sz w:val="24"/>
        </w:rPr>
      </w:pPr>
      <w:r w:rsidRPr="00C379B0">
        <w:rPr>
          <w:rFonts w:ascii="Sitka Banner" w:hAnsi="Sitka Banner"/>
          <w:b/>
          <w:sz w:val="24"/>
        </w:rPr>
        <w:lastRenderedPageBreak/>
        <w:t>Postup:</w:t>
      </w:r>
    </w:p>
    <w:p w:rsidR="00C379B0" w:rsidRPr="00C379B0" w:rsidRDefault="00C379B0" w:rsidP="00531660">
      <w:pPr>
        <w:jc w:val="both"/>
        <w:rPr>
          <w:rFonts w:ascii="Sitka Banner" w:hAnsi="Sitka Banner"/>
          <w:sz w:val="24"/>
        </w:rPr>
      </w:pPr>
      <w:r w:rsidRPr="00C379B0">
        <w:rPr>
          <w:rFonts w:ascii="Sitka Banner" w:hAnsi="Sitka Banner"/>
          <w:sz w:val="24"/>
        </w:rPr>
        <w:t xml:space="preserve">Nejpozději 2 týdny před odjezdem do zahraničí vyplňte, podepište a zašlete tento formulář referentce pro zahraniční oddělení FZV na emailovou adresu </w:t>
      </w:r>
      <w:hyperlink r:id="rId6" w:history="1">
        <w:r w:rsidRPr="00C379B0">
          <w:rPr>
            <w:rStyle w:val="Hypertextovodkaz"/>
            <w:rFonts w:ascii="Sitka Banner" w:hAnsi="Sitka Banner"/>
            <w:sz w:val="24"/>
          </w:rPr>
          <w:t>irena.jedlickova@upol.cz</w:t>
        </w:r>
      </w:hyperlink>
      <w:r w:rsidR="005B486C">
        <w:rPr>
          <w:rFonts w:ascii="Sitka Banner" w:hAnsi="Sitka Banner"/>
          <w:sz w:val="24"/>
        </w:rPr>
        <w:t xml:space="preserve">, která výjezd zaeviduje do </w:t>
      </w:r>
      <w:proofErr w:type="spellStart"/>
      <w:r w:rsidR="005B486C">
        <w:rPr>
          <w:rFonts w:ascii="Sitka Banner" w:hAnsi="Sitka Banner"/>
          <w:sz w:val="24"/>
        </w:rPr>
        <w:t>STAGu</w:t>
      </w:r>
      <w:proofErr w:type="spellEnd"/>
      <w:r w:rsidR="005B486C">
        <w:rPr>
          <w:rFonts w:ascii="Sitka Banner" w:hAnsi="Sitka Banner"/>
          <w:sz w:val="24"/>
        </w:rPr>
        <w:t xml:space="preserve">. </w:t>
      </w:r>
      <w:bookmarkStart w:id="0" w:name="_GoBack"/>
      <w:bookmarkEnd w:id="0"/>
    </w:p>
    <w:p w:rsidR="00C379B0" w:rsidRPr="00C379B0" w:rsidRDefault="00C379B0" w:rsidP="00531660">
      <w:pPr>
        <w:jc w:val="both"/>
        <w:rPr>
          <w:rFonts w:ascii="Sitka Banner" w:hAnsi="Sitka Banner"/>
          <w:b/>
          <w:sz w:val="24"/>
        </w:rPr>
      </w:pPr>
    </w:p>
    <w:sectPr w:rsidR="00C379B0" w:rsidRPr="00C379B0" w:rsidSect="000531E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60"/>
    <w:rsid w:val="000531E9"/>
    <w:rsid w:val="00141C16"/>
    <w:rsid w:val="004D5DF0"/>
    <w:rsid w:val="00507FA8"/>
    <w:rsid w:val="00531660"/>
    <w:rsid w:val="005B363B"/>
    <w:rsid w:val="005B486C"/>
    <w:rsid w:val="006A073B"/>
    <w:rsid w:val="00727ACB"/>
    <w:rsid w:val="007A4976"/>
    <w:rsid w:val="008639DE"/>
    <w:rsid w:val="00B00216"/>
    <w:rsid w:val="00C379B0"/>
    <w:rsid w:val="00E61FD0"/>
    <w:rsid w:val="00E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9148"/>
  <w15:chartTrackingRefBased/>
  <w15:docId w15:val="{F63C7098-6F65-4D02-814C-BF7BF53A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1E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7F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ena.jedlickova@upo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970B-38EA-499A-8C34-0E316536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Sehnalkova Lucie</dc:creator>
  <cp:keywords/>
  <dc:description/>
  <cp:lastModifiedBy>Sehnalkova Lucie</cp:lastModifiedBy>
  <cp:revision>15</cp:revision>
  <cp:lastPrinted>2023-02-24T08:53:00Z</cp:lastPrinted>
  <dcterms:created xsi:type="dcterms:W3CDTF">2023-02-22T10:14:00Z</dcterms:created>
  <dcterms:modified xsi:type="dcterms:W3CDTF">2023-02-28T09:45:00Z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7c13ccc8-69ff-4a5d-879f-4f92fcb71a4b</vt:lpwstr>
  </property>
</Properties>
</file>