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F2" w:rsidRDefault="00A607F2" w:rsidP="00A607F2">
      <w:pPr>
        <w:pStyle w:val="Normlnweb"/>
        <w:spacing w:before="0" w:beforeAutospacing="0" w:after="0" w:afterAutospacing="0"/>
        <w:jc w:val="center"/>
        <w:rPr>
          <w:b/>
          <w:color w:val="333333"/>
        </w:rPr>
      </w:pPr>
      <w:r>
        <w:rPr>
          <w:b/>
          <w:color w:val="333333"/>
        </w:rPr>
        <w:t>POTVRZENÍ O PŘEVZE</w:t>
      </w:r>
      <w:r w:rsidRPr="009C6E51">
        <w:rPr>
          <w:b/>
          <w:color w:val="333333"/>
        </w:rPr>
        <w:t>TÍ SVĚŘENÝCH VĚCÍ</w:t>
      </w:r>
    </w:p>
    <w:p w:rsidR="00A607F2" w:rsidRPr="009C6E51" w:rsidRDefault="00A607F2" w:rsidP="00A607F2">
      <w:pPr>
        <w:pStyle w:val="Normlnweb"/>
        <w:spacing w:before="0" w:beforeAutospacing="0" w:after="0" w:afterAutospacing="0"/>
        <w:jc w:val="center"/>
        <w:rPr>
          <w:b/>
          <w:color w:val="333333"/>
        </w:rPr>
      </w:pPr>
      <w:r>
        <w:rPr>
          <w:b/>
          <w:color w:val="333333"/>
        </w:rPr>
        <w:t xml:space="preserve">dle § 255 </w:t>
      </w:r>
      <w:proofErr w:type="gramStart"/>
      <w:r>
        <w:rPr>
          <w:b/>
          <w:color w:val="333333"/>
        </w:rPr>
        <w:t xml:space="preserve">odst. 1 </w:t>
      </w:r>
      <w:proofErr w:type="spellStart"/>
      <w:r>
        <w:rPr>
          <w:b/>
          <w:color w:val="333333"/>
        </w:rPr>
        <w:t>z.č</w:t>
      </w:r>
      <w:proofErr w:type="spellEnd"/>
      <w:r>
        <w:rPr>
          <w:b/>
          <w:color w:val="333333"/>
        </w:rPr>
        <w:t>.</w:t>
      </w:r>
      <w:proofErr w:type="gramEnd"/>
      <w:r>
        <w:rPr>
          <w:b/>
          <w:color w:val="333333"/>
        </w:rPr>
        <w:t xml:space="preserve"> 262/2006 Sb., zákoník práce, ve znění pozdějších předpisů</w:t>
      </w:r>
    </w:p>
    <w:p w:rsidR="00A607F2" w:rsidRDefault="00A607F2" w:rsidP="00A607F2">
      <w:pPr>
        <w:pStyle w:val="Normlnweb"/>
        <w:spacing w:before="0" w:beforeAutospacing="0" w:after="0" w:afterAutospacing="0"/>
        <w:rPr>
          <w:color w:val="333333"/>
        </w:rPr>
      </w:pPr>
    </w:p>
    <w:p w:rsidR="00A607F2" w:rsidRPr="00A607F2" w:rsidRDefault="00A607F2" w:rsidP="00A607F2">
      <w:pPr>
        <w:pStyle w:val="Normlnweb"/>
        <w:spacing w:before="0" w:beforeAutospacing="0" w:after="0" w:afterAutospacing="0"/>
        <w:rPr>
          <w:rFonts w:cs="Arial"/>
          <w:color w:val="333333"/>
          <w:sz w:val="24"/>
        </w:rPr>
      </w:pPr>
      <w:r w:rsidRPr="00A607F2">
        <w:rPr>
          <w:rFonts w:cs="Arial"/>
          <w:color w:val="333333"/>
          <w:sz w:val="24"/>
        </w:rPr>
        <w:t xml:space="preserve">Univerzita Palackého v Olomouci </w:t>
      </w:r>
    </w:p>
    <w:p w:rsidR="00A607F2" w:rsidRPr="00A607F2" w:rsidRDefault="00A607F2" w:rsidP="00A607F2">
      <w:pPr>
        <w:pStyle w:val="Normlnweb"/>
        <w:spacing w:before="0" w:beforeAutospacing="0" w:after="0" w:afterAutospacing="0"/>
        <w:rPr>
          <w:rFonts w:cs="Arial"/>
          <w:color w:val="333333"/>
          <w:sz w:val="24"/>
        </w:rPr>
      </w:pPr>
      <w:r w:rsidRPr="00A607F2">
        <w:rPr>
          <w:rFonts w:cs="Arial"/>
          <w:color w:val="333333"/>
          <w:sz w:val="24"/>
        </w:rPr>
        <w:t>Fakulta zdravotnických věd</w:t>
      </w:r>
    </w:p>
    <w:p w:rsidR="00A607F2" w:rsidRPr="00A607F2" w:rsidRDefault="00A607F2" w:rsidP="00A607F2">
      <w:pPr>
        <w:spacing w:after="0" w:line="240" w:lineRule="auto"/>
        <w:rPr>
          <w:rFonts w:cs="Arial"/>
          <w:sz w:val="24"/>
          <w:szCs w:val="24"/>
        </w:rPr>
      </w:pPr>
      <w:r w:rsidRPr="00A607F2">
        <w:rPr>
          <w:rFonts w:cs="Arial"/>
          <w:color w:val="333333"/>
          <w:sz w:val="24"/>
          <w:szCs w:val="24"/>
        </w:rPr>
        <w:t xml:space="preserve">Se sídlem: </w:t>
      </w:r>
      <w:r w:rsidRPr="00A607F2">
        <w:rPr>
          <w:rFonts w:cs="Arial"/>
          <w:sz w:val="24"/>
          <w:szCs w:val="24"/>
        </w:rPr>
        <w:t>Křížkovského 511/8, 771 47 Olomouc</w:t>
      </w:r>
    </w:p>
    <w:p w:rsidR="00A607F2" w:rsidRPr="00A607F2" w:rsidRDefault="00A607F2" w:rsidP="00A607F2">
      <w:pPr>
        <w:pStyle w:val="Normlnweb"/>
        <w:spacing w:before="0" w:beforeAutospacing="0" w:after="0" w:afterAutospacing="0"/>
        <w:rPr>
          <w:rFonts w:cs="Arial"/>
          <w:color w:val="333333"/>
          <w:sz w:val="24"/>
        </w:rPr>
      </w:pPr>
      <w:r w:rsidRPr="00A607F2">
        <w:rPr>
          <w:rFonts w:cs="Arial"/>
          <w:color w:val="333333"/>
          <w:sz w:val="24"/>
        </w:rPr>
        <w:t>IČ: 61989592</w:t>
      </w:r>
    </w:p>
    <w:p w:rsidR="00A607F2" w:rsidRPr="00A607F2" w:rsidRDefault="00A607F2" w:rsidP="00A607F2">
      <w:pPr>
        <w:shd w:val="clear" w:color="auto" w:fill="FFFFFF" w:themeFill="background1"/>
        <w:spacing w:after="0" w:line="240" w:lineRule="auto"/>
        <w:rPr>
          <w:rFonts w:cs="Arial"/>
          <w:b/>
          <w:sz w:val="24"/>
          <w:szCs w:val="24"/>
        </w:rPr>
      </w:pPr>
      <w:r w:rsidRPr="00A607F2">
        <w:rPr>
          <w:rFonts w:cs="Arial"/>
          <w:color w:val="333333"/>
          <w:sz w:val="24"/>
          <w:szCs w:val="24"/>
        </w:rPr>
        <w:t xml:space="preserve">Jednající: </w:t>
      </w:r>
      <w:r w:rsidR="00B67D07">
        <w:rPr>
          <w:rFonts w:cs="Arial"/>
          <w:color w:val="333333"/>
          <w:sz w:val="24"/>
          <w:szCs w:val="24"/>
        </w:rPr>
        <w:t xml:space="preserve">prof. </w:t>
      </w:r>
      <w:r w:rsidRPr="00A607F2">
        <w:rPr>
          <w:rFonts w:cs="Arial"/>
          <w:sz w:val="24"/>
          <w:szCs w:val="24"/>
        </w:rPr>
        <w:t xml:space="preserve">MUDr. </w:t>
      </w:r>
      <w:r w:rsidR="00B67D07">
        <w:rPr>
          <w:rFonts w:cs="Arial"/>
          <w:sz w:val="24"/>
          <w:szCs w:val="24"/>
        </w:rPr>
        <w:t xml:space="preserve">Martinem Procházkou, </w:t>
      </w:r>
      <w:r w:rsidRPr="00A607F2">
        <w:rPr>
          <w:rFonts w:cs="Arial"/>
          <w:sz w:val="24"/>
          <w:szCs w:val="24"/>
        </w:rPr>
        <w:t>Ph.D.</w:t>
      </w:r>
      <w:r w:rsidRPr="00A607F2">
        <w:rPr>
          <w:rFonts w:cs="Arial"/>
          <w:b/>
          <w:sz w:val="24"/>
          <w:szCs w:val="24"/>
        </w:rPr>
        <w:t xml:space="preserve">, </w:t>
      </w:r>
      <w:r w:rsidRPr="00A607F2">
        <w:rPr>
          <w:rFonts w:cs="Arial"/>
          <w:bCs/>
          <w:sz w:val="24"/>
          <w:szCs w:val="24"/>
        </w:rPr>
        <w:t>děkanem Fakulty zdravotnických věd Univerzity Palackého v Olomouci</w:t>
      </w:r>
    </w:p>
    <w:p w:rsidR="00A607F2" w:rsidRPr="00A607F2" w:rsidRDefault="00A607F2" w:rsidP="00A607F2">
      <w:pPr>
        <w:pStyle w:val="Normlnweb"/>
        <w:spacing w:before="0" w:beforeAutospacing="0" w:after="0" w:afterAutospacing="0"/>
        <w:rPr>
          <w:rFonts w:cs="Arial"/>
          <w:color w:val="333333"/>
          <w:sz w:val="24"/>
        </w:rPr>
      </w:pPr>
      <w:r w:rsidRPr="00A607F2">
        <w:rPr>
          <w:rFonts w:cs="Arial"/>
          <w:color w:val="333333"/>
          <w:sz w:val="24"/>
        </w:rPr>
        <w:t>(dále jen jako „zaměstnavatel“)</w:t>
      </w:r>
    </w:p>
    <w:p w:rsidR="00A607F2" w:rsidRPr="00A607F2" w:rsidRDefault="00A607F2" w:rsidP="00A607F2">
      <w:pPr>
        <w:pStyle w:val="Normlnweb"/>
        <w:spacing w:before="0" w:beforeAutospacing="0" w:after="0" w:afterAutospacing="0"/>
        <w:rPr>
          <w:rFonts w:cs="Arial"/>
          <w:sz w:val="24"/>
        </w:rPr>
      </w:pPr>
      <w:r w:rsidRPr="00A607F2">
        <w:rPr>
          <w:rFonts w:cs="Arial"/>
          <w:color w:val="333333"/>
          <w:sz w:val="24"/>
        </w:rPr>
        <w:br/>
        <w:t>a</w:t>
      </w:r>
      <w:r w:rsidRPr="00A607F2">
        <w:rPr>
          <w:rFonts w:cs="Arial"/>
          <w:color w:val="333333"/>
          <w:sz w:val="24"/>
        </w:rPr>
        <w:br/>
      </w:r>
      <w:r w:rsidRPr="00A607F2">
        <w:rPr>
          <w:rFonts w:cs="Arial"/>
          <w:color w:val="333333"/>
          <w:sz w:val="24"/>
        </w:rPr>
        <w:br/>
      </w:r>
      <w:r w:rsidRPr="00A607F2">
        <w:rPr>
          <w:rFonts w:cs="Arial"/>
          <w:sz w:val="24"/>
        </w:rPr>
        <w:t xml:space="preserve">jméno a příjmení: </w:t>
      </w:r>
    </w:p>
    <w:p w:rsidR="00A607F2" w:rsidRPr="00A607F2" w:rsidRDefault="00A607F2" w:rsidP="00A607F2">
      <w:pPr>
        <w:pStyle w:val="Normlnweb"/>
        <w:spacing w:before="0" w:beforeAutospacing="0" w:after="0" w:afterAutospacing="0"/>
        <w:rPr>
          <w:rFonts w:cs="Arial"/>
          <w:sz w:val="24"/>
        </w:rPr>
      </w:pPr>
      <w:r w:rsidRPr="00A607F2">
        <w:rPr>
          <w:rFonts w:cs="Arial"/>
          <w:sz w:val="24"/>
        </w:rPr>
        <w:t xml:space="preserve">trvale bytem:      </w:t>
      </w:r>
    </w:p>
    <w:p w:rsidR="00A607F2" w:rsidRPr="00A607F2" w:rsidRDefault="00A607F2" w:rsidP="00A607F2">
      <w:pPr>
        <w:pStyle w:val="Normlnweb"/>
        <w:spacing w:before="0" w:beforeAutospacing="0" w:after="0" w:afterAutospacing="0"/>
        <w:rPr>
          <w:rFonts w:cs="Arial"/>
          <w:b/>
          <w:sz w:val="24"/>
        </w:rPr>
      </w:pPr>
      <w:r w:rsidRPr="00A607F2">
        <w:rPr>
          <w:rFonts w:cs="Arial"/>
          <w:sz w:val="24"/>
        </w:rPr>
        <w:t xml:space="preserve">datum narození:   </w:t>
      </w:r>
    </w:p>
    <w:p w:rsidR="00A607F2" w:rsidRPr="00A607F2" w:rsidRDefault="00A607F2" w:rsidP="00A607F2">
      <w:pPr>
        <w:pStyle w:val="Normlnweb"/>
        <w:spacing w:before="0" w:beforeAutospacing="0" w:after="0" w:afterAutospacing="0"/>
        <w:ind w:firstLine="708"/>
        <w:rPr>
          <w:rFonts w:cs="Arial"/>
          <w:sz w:val="24"/>
        </w:rPr>
      </w:pPr>
      <w:r w:rsidRPr="00A607F2">
        <w:rPr>
          <w:rFonts w:cs="Arial"/>
          <w:sz w:val="24"/>
        </w:rPr>
        <w:t>(dále jen jako „zaměstnanec“)</w:t>
      </w:r>
    </w:p>
    <w:p w:rsidR="00A607F2" w:rsidRPr="00A607F2" w:rsidRDefault="00A607F2" w:rsidP="00A607F2">
      <w:pPr>
        <w:pStyle w:val="Normlnweb"/>
        <w:spacing w:before="0" w:beforeAutospacing="0" w:after="0" w:afterAutospacing="0"/>
        <w:rPr>
          <w:rFonts w:cs="Arial"/>
          <w:sz w:val="24"/>
        </w:rPr>
      </w:pPr>
    </w:p>
    <w:p w:rsidR="00A607F2" w:rsidRDefault="00A607F2" w:rsidP="00A607F2">
      <w:pPr>
        <w:numPr>
          <w:ilvl w:val="0"/>
          <w:numId w:val="1"/>
        </w:numPr>
        <w:tabs>
          <w:tab w:val="clear" w:pos="720"/>
          <w:tab w:val="num" w:pos="717"/>
        </w:tabs>
        <w:spacing w:after="0" w:line="240" w:lineRule="auto"/>
        <w:ind w:left="717"/>
        <w:contextualSpacing w:val="0"/>
        <w:rPr>
          <w:rFonts w:cs="Arial"/>
          <w:color w:val="333333"/>
          <w:sz w:val="24"/>
          <w:szCs w:val="24"/>
        </w:rPr>
      </w:pPr>
      <w:r w:rsidRPr="00A607F2">
        <w:rPr>
          <w:rFonts w:cs="Arial"/>
          <w:color w:val="333333"/>
          <w:sz w:val="24"/>
          <w:szCs w:val="24"/>
        </w:rPr>
        <w:t>Zaměstnanec je podle pracovní smlouvy ze dne……………u zaměstnavatele v pracovním poměru a je pracovně zařazen na pozici……………………………………</w:t>
      </w:r>
      <w:proofErr w:type="gramStart"/>
      <w:r w:rsidRPr="00A607F2">
        <w:rPr>
          <w:rFonts w:cs="Arial"/>
          <w:color w:val="333333"/>
          <w:sz w:val="24"/>
          <w:szCs w:val="24"/>
        </w:rPr>
        <w:t>…..na</w:t>
      </w:r>
      <w:proofErr w:type="gramEnd"/>
      <w:r w:rsidRPr="00A607F2">
        <w:rPr>
          <w:rFonts w:cs="Arial"/>
          <w:color w:val="333333"/>
          <w:sz w:val="24"/>
          <w:szCs w:val="24"/>
        </w:rPr>
        <w:t xml:space="preserve"> pracovišti ………………</w:t>
      </w:r>
      <w:r w:rsidRPr="00A607F2">
        <w:rPr>
          <w:rFonts w:cs="Arial"/>
          <w:b/>
          <w:color w:val="333333"/>
          <w:sz w:val="24"/>
          <w:szCs w:val="24"/>
        </w:rPr>
        <w:t xml:space="preserve"> FZV UP</w:t>
      </w:r>
      <w:r w:rsidRPr="00A607F2">
        <w:rPr>
          <w:rFonts w:cs="Arial"/>
          <w:color w:val="333333"/>
          <w:sz w:val="24"/>
          <w:szCs w:val="24"/>
        </w:rPr>
        <w:t>; při výkonu této práce zaměstnanec používá předměty, se kterými je spojena odpovědnost zaměstnance za ztrátu svěřených věcí.</w:t>
      </w:r>
    </w:p>
    <w:p w:rsidR="00A607F2" w:rsidRPr="00A607F2" w:rsidRDefault="00A607F2" w:rsidP="00A607F2">
      <w:pPr>
        <w:spacing w:after="0" w:line="240" w:lineRule="auto"/>
        <w:ind w:left="717"/>
        <w:contextualSpacing w:val="0"/>
        <w:rPr>
          <w:rFonts w:cs="Arial"/>
          <w:color w:val="333333"/>
          <w:sz w:val="24"/>
          <w:szCs w:val="24"/>
        </w:rPr>
      </w:pPr>
    </w:p>
    <w:p w:rsidR="00A607F2" w:rsidRDefault="00A607F2" w:rsidP="00A607F2">
      <w:pPr>
        <w:numPr>
          <w:ilvl w:val="0"/>
          <w:numId w:val="1"/>
        </w:numPr>
        <w:spacing w:after="0" w:line="240" w:lineRule="auto"/>
        <w:ind w:left="711" w:hanging="357"/>
        <w:contextualSpacing w:val="0"/>
        <w:rPr>
          <w:rFonts w:cs="Arial"/>
          <w:color w:val="333333"/>
          <w:sz w:val="24"/>
          <w:szCs w:val="24"/>
        </w:rPr>
      </w:pPr>
      <w:r w:rsidRPr="00A607F2">
        <w:rPr>
          <w:rFonts w:cs="Arial"/>
          <w:color w:val="333333"/>
          <w:sz w:val="24"/>
          <w:szCs w:val="24"/>
        </w:rPr>
        <w:t xml:space="preserve">Na základě tohoto potvrzení zaměstnanec přebírá dnem </w:t>
      </w:r>
      <w:r w:rsidRPr="00A607F2">
        <w:rPr>
          <w:rFonts w:cs="Arial"/>
          <w:b/>
          <w:color w:val="333333"/>
          <w:sz w:val="24"/>
          <w:szCs w:val="24"/>
        </w:rPr>
        <w:t>……….</w:t>
      </w:r>
      <w:r w:rsidRPr="00A607F2">
        <w:rPr>
          <w:rFonts w:cs="Arial"/>
          <w:color w:val="333333"/>
          <w:sz w:val="24"/>
          <w:szCs w:val="24"/>
        </w:rPr>
        <w:t xml:space="preserve"> </w:t>
      </w:r>
      <w:proofErr w:type="gramStart"/>
      <w:r w:rsidRPr="00A607F2">
        <w:rPr>
          <w:rFonts w:cs="Arial"/>
          <w:color w:val="333333"/>
          <w:sz w:val="24"/>
          <w:szCs w:val="24"/>
        </w:rPr>
        <w:t>odpovědnost</w:t>
      </w:r>
      <w:proofErr w:type="gramEnd"/>
      <w:r w:rsidRPr="00A607F2">
        <w:rPr>
          <w:rFonts w:cs="Arial"/>
          <w:color w:val="333333"/>
          <w:sz w:val="24"/>
          <w:szCs w:val="24"/>
        </w:rPr>
        <w:t xml:space="preserve"> za ztrátu </w:t>
      </w:r>
      <w:r w:rsidRPr="00A607F2">
        <w:rPr>
          <w:rFonts w:cs="Arial"/>
          <w:b/>
          <w:color w:val="333333"/>
          <w:sz w:val="24"/>
          <w:szCs w:val="24"/>
        </w:rPr>
        <w:t>……………………………………..,</w:t>
      </w:r>
      <w:r w:rsidRPr="00A607F2">
        <w:rPr>
          <w:rFonts w:cs="Arial"/>
          <w:color w:val="333333"/>
          <w:sz w:val="24"/>
          <w:szCs w:val="24"/>
        </w:rPr>
        <w:t xml:space="preserve"> </w:t>
      </w:r>
      <w:r w:rsidRPr="00A607F2">
        <w:rPr>
          <w:rFonts w:cs="Arial"/>
          <w:b/>
          <w:color w:val="333333"/>
          <w:sz w:val="24"/>
          <w:szCs w:val="24"/>
        </w:rPr>
        <w:t>inventární číslo ……………., rok výroby …………., pořizovací cena ……………,-- Kč</w:t>
      </w:r>
      <w:r w:rsidRPr="00A607F2">
        <w:rPr>
          <w:rFonts w:cs="Arial"/>
          <w:color w:val="333333"/>
          <w:sz w:val="24"/>
          <w:szCs w:val="24"/>
        </w:rPr>
        <w:t xml:space="preserve"> ( dále jen jako „svěřená věc“), což potvrzuje svým níže uvedeným podpisem.</w:t>
      </w:r>
    </w:p>
    <w:p w:rsidR="00A607F2" w:rsidRDefault="00A607F2" w:rsidP="00A607F2">
      <w:pPr>
        <w:pStyle w:val="Odstavecseseznamem"/>
        <w:rPr>
          <w:rFonts w:cs="Arial"/>
          <w:color w:val="333333"/>
        </w:rPr>
      </w:pPr>
    </w:p>
    <w:p w:rsidR="00A607F2" w:rsidRPr="00A607F2" w:rsidRDefault="00A607F2" w:rsidP="00A607F2">
      <w:pPr>
        <w:spacing w:after="0" w:line="240" w:lineRule="auto"/>
        <w:ind w:left="711"/>
        <w:contextualSpacing w:val="0"/>
        <w:rPr>
          <w:rFonts w:cs="Arial"/>
          <w:color w:val="333333"/>
          <w:sz w:val="24"/>
          <w:szCs w:val="24"/>
        </w:rPr>
      </w:pPr>
    </w:p>
    <w:p w:rsidR="00A607F2" w:rsidRPr="00A607F2" w:rsidRDefault="00A607F2" w:rsidP="00A607F2">
      <w:pPr>
        <w:numPr>
          <w:ilvl w:val="0"/>
          <w:numId w:val="1"/>
        </w:numPr>
        <w:spacing w:after="0" w:line="240" w:lineRule="auto"/>
        <w:ind w:left="711" w:hanging="357"/>
        <w:contextualSpacing w:val="0"/>
        <w:rPr>
          <w:rFonts w:cs="Arial"/>
          <w:color w:val="333333"/>
          <w:sz w:val="24"/>
          <w:szCs w:val="24"/>
        </w:rPr>
      </w:pPr>
      <w:r w:rsidRPr="00A607F2">
        <w:rPr>
          <w:rFonts w:cs="Arial"/>
          <w:color w:val="333333"/>
          <w:sz w:val="24"/>
          <w:szCs w:val="24"/>
        </w:rPr>
        <w:t>Zaměstnanec bere na vědomí, že v případě ztráty svěřené věci odpovídá za takto způsobenou škodu, kterou je zaměstnavateli povinen nahradit v plné výši, pokud neprokáže, že ke ztrátě došlo bez jeho zavinění.</w:t>
      </w:r>
    </w:p>
    <w:p w:rsidR="00A607F2" w:rsidRDefault="00A607F2" w:rsidP="00A607F2">
      <w:pPr>
        <w:numPr>
          <w:ilvl w:val="0"/>
          <w:numId w:val="1"/>
        </w:numPr>
        <w:spacing w:after="0" w:line="240" w:lineRule="auto"/>
        <w:ind w:left="711" w:hanging="357"/>
        <w:contextualSpacing w:val="0"/>
        <w:rPr>
          <w:rFonts w:cs="Arial"/>
          <w:color w:val="333333"/>
          <w:sz w:val="24"/>
          <w:szCs w:val="24"/>
        </w:rPr>
      </w:pPr>
      <w:r w:rsidRPr="00A607F2">
        <w:rPr>
          <w:rFonts w:cs="Arial"/>
          <w:color w:val="333333"/>
          <w:sz w:val="24"/>
          <w:szCs w:val="24"/>
        </w:rPr>
        <w:t xml:space="preserve">Zaměstnavatel se  zavazuje, že zaměstnanci vytvoří takové pracovní podmínky, které mu umožní řádný výkon jeho povinností. Zaměstnanec </w:t>
      </w:r>
      <w:r w:rsidRPr="00A607F2">
        <w:rPr>
          <w:rFonts w:cs="Arial"/>
          <w:color w:val="333333"/>
          <w:sz w:val="24"/>
          <w:szCs w:val="24"/>
        </w:rPr>
        <w:lastRenderedPageBreak/>
        <w:t>výslovně souhlasí s tím, že svěřenou věc bude mít u sebe i mimo pracoviště a to také mimo pracovní dobu a zajistí proto jeho ochranu před ztrátou i po tuto dobu. Z tohoto důvodu zaměstnanec nepožaduje, aby mu zaměstnavatel zajistil uzamykatelný prostor na pracovišti. Zaměstnanec tímto bere na vědomí, že za ztrátu svěřené věci odpovídá po celou dobu, kdy je mu věc svěřena.</w:t>
      </w:r>
    </w:p>
    <w:p w:rsidR="00A607F2" w:rsidRPr="00A607F2" w:rsidRDefault="00A607F2" w:rsidP="00A607F2">
      <w:pPr>
        <w:spacing w:after="0" w:line="240" w:lineRule="auto"/>
        <w:ind w:left="711"/>
        <w:contextualSpacing w:val="0"/>
        <w:rPr>
          <w:rFonts w:cs="Arial"/>
          <w:color w:val="333333"/>
          <w:sz w:val="24"/>
          <w:szCs w:val="24"/>
        </w:rPr>
      </w:pPr>
    </w:p>
    <w:p w:rsidR="00A607F2" w:rsidRPr="00A607F2" w:rsidRDefault="00A607F2" w:rsidP="00A607F2">
      <w:pPr>
        <w:pStyle w:val="Odstavecseseznamem"/>
        <w:numPr>
          <w:ilvl w:val="0"/>
          <w:numId w:val="1"/>
        </w:numPr>
        <w:ind w:left="717"/>
        <w:jc w:val="both"/>
        <w:rPr>
          <w:rFonts w:ascii="Arial" w:hAnsi="Arial" w:cs="Arial"/>
        </w:rPr>
      </w:pPr>
      <w:r w:rsidRPr="00A607F2">
        <w:rPr>
          <w:rFonts w:ascii="Arial" w:hAnsi="Arial" w:cs="Arial"/>
        </w:rPr>
        <w:t>Toto potvrzení je vyhotoveno ve dvou stejnopisech s povahou originálu, přičemž zaměstnanec i zaměstnavatel obdrží po jednom vyhotovení.</w:t>
      </w:r>
    </w:p>
    <w:p w:rsidR="00A607F2" w:rsidRPr="00A607F2" w:rsidRDefault="00A607F2" w:rsidP="00A607F2">
      <w:pPr>
        <w:spacing w:after="0" w:line="240" w:lineRule="auto"/>
        <w:rPr>
          <w:rFonts w:cs="Arial"/>
          <w:color w:val="333333"/>
          <w:sz w:val="24"/>
          <w:szCs w:val="24"/>
        </w:rPr>
      </w:pPr>
    </w:p>
    <w:p w:rsidR="00A607F2" w:rsidRPr="00A607F2" w:rsidRDefault="00A607F2" w:rsidP="00A607F2">
      <w:pPr>
        <w:spacing w:after="0" w:line="240" w:lineRule="auto"/>
        <w:rPr>
          <w:rFonts w:cs="Arial"/>
          <w:color w:val="333333"/>
          <w:sz w:val="24"/>
          <w:szCs w:val="24"/>
        </w:rPr>
      </w:pPr>
    </w:p>
    <w:p w:rsidR="00A607F2" w:rsidRDefault="00A607F2" w:rsidP="00A607F2">
      <w:pPr>
        <w:spacing w:after="0" w:line="240" w:lineRule="auto"/>
        <w:rPr>
          <w:rFonts w:cs="Arial"/>
          <w:color w:val="333333"/>
          <w:sz w:val="24"/>
          <w:szCs w:val="24"/>
        </w:rPr>
      </w:pPr>
      <w:r w:rsidRPr="00A607F2">
        <w:rPr>
          <w:rFonts w:cs="Arial"/>
          <w:color w:val="333333"/>
          <w:sz w:val="24"/>
          <w:szCs w:val="24"/>
        </w:rPr>
        <w:t>V Olomouci dne ……………</w:t>
      </w:r>
    </w:p>
    <w:p w:rsidR="00A607F2" w:rsidRDefault="00A607F2" w:rsidP="00A607F2">
      <w:pPr>
        <w:spacing w:after="0" w:line="240" w:lineRule="auto"/>
        <w:rPr>
          <w:rFonts w:cs="Arial"/>
          <w:color w:val="333333"/>
          <w:sz w:val="24"/>
          <w:szCs w:val="24"/>
        </w:rPr>
      </w:pPr>
    </w:p>
    <w:p w:rsidR="00A607F2" w:rsidRPr="00A607F2" w:rsidRDefault="00A607F2" w:rsidP="00A607F2">
      <w:pPr>
        <w:spacing w:after="0" w:line="240" w:lineRule="auto"/>
        <w:rPr>
          <w:rFonts w:cs="Arial"/>
          <w:color w:val="333333"/>
          <w:sz w:val="24"/>
          <w:szCs w:val="24"/>
        </w:rPr>
      </w:pPr>
    </w:p>
    <w:p w:rsidR="00A607F2" w:rsidRPr="00A607F2" w:rsidRDefault="00A607F2" w:rsidP="00A607F2">
      <w:pPr>
        <w:spacing w:after="0" w:line="240" w:lineRule="auto"/>
        <w:rPr>
          <w:rFonts w:cs="Arial"/>
          <w:color w:val="333333"/>
          <w:sz w:val="24"/>
          <w:szCs w:val="24"/>
        </w:rPr>
      </w:pPr>
    </w:p>
    <w:p w:rsidR="00A607F2" w:rsidRPr="00A607F2" w:rsidRDefault="00A607F2" w:rsidP="00A607F2">
      <w:pPr>
        <w:spacing w:after="0" w:line="240" w:lineRule="auto"/>
        <w:rPr>
          <w:rFonts w:cs="Arial"/>
          <w:color w:val="333333"/>
          <w:sz w:val="24"/>
          <w:szCs w:val="24"/>
        </w:rPr>
      </w:pPr>
    </w:p>
    <w:p w:rsidR="00A607F2" w:rsidRPr="00A607F2" w:rsidRDefault="00A607F2" w:rsidP="00A607F2">
      <w:pPr>
        <w:spacing w:after="0" w:line="240" w:lineRule="auto"/>
        <w:rPr>
          <w:rFonts w:cs="Arial"/>
          <w:sz w:val="24"/>
          <w:szCs w:val="24"/>
        </w:rPr>
      </w:pPr>
      <w:r>
        <w:rPr>
          <w:rFonts w:cs="Arial"/>
          <w:color w:val="333333"/>
        </w:rPr>
        <w:t xml:space="preserve">                   </w:t>
      </w:r>
      <w:r w:rsidRPr="00A607F2">
        <w:rPr>
          <w:rFonts w:cs="Arial"/>
          <w:color w:val="333333"/>
        </w:rPr>
        <w:t>………………………</w:t>
      </w:r>
      <w:r>
        <w:rPr>
          <w:rFonts w:cs="Arial"/>
          <w:color w:val="333333"/>
        </w:rPr>
        <w:t xml:space="preserve">………             </w:t>
      </w:r>
      <w:r w:rsidRPr="00A607F2">
        <w:rPr>
          <w:rFonts w:cs="Arial"/>
          <w:color w:val="333333"/>
        </w:rPr>
        <w:t xml:space="preserve">      </w:t>
      </w:r>
      <w:r>
        <w:rPr>
          <w:rFonts w:cs="Arial"/>
          <w:color w:val="333333"/>
        </w:rPr>
        <w:t xml:space="preserve">                 </w:t>
      </w:r>
      <w:r w:rsidRPr="00A607F2">
        <w:rPr>
          <w:rFonts w:cs="Arial"/>
          <w:color w:val="333333"/>
        </w:rPr>
        <w:t xml:space="preserve"> …………………………………</w:t>
      </w:r>
    </w:p>
    <w:p w:rsidR="00A607F2" w:rsidRPr="00A607F2" w:rsidRDefault="00B67D07" w:rsidP="00A607F2">
      <w:pPr>
        <w:spacing w:after="0" w:line="240" w:lineRule="auto"/>
        <w:rPr>
          <w:rFonts w:cs="Arial"/>
          <w:sz w:val="24"/>
          <w:szCs w:val="24"/>
        </w:rPr>
      </w:pPr>
      <w:r>
        <w:rPr>
          <w:rFonts w:cs="Arial"/>
          <w:sz w:val="24"/>
          <w:szCs w:val="24"/>
        </w:rPr>
        <w:t xml:space="preserve">      prof</w:t>
      </w:r>
      <w:r w:rsidR="00A607F2" w:rsidRPr="00A607F2">
        <w:rPr>
          <w:rFonts w:cs="Arial"/>
          <w:sz w:val="24"/>
          <w:szCs w:val="24"/>
        </w:rPr>
        <w:t xml:space="preserve">. MUDr. </w:t>
      </w:r>
      <w:r>
        <w:rPr>
          <w:rFonts w:cs="Arial"/>
          <w:sz w:val="24"/>
          <w:szCs w:val="24"/>
        </w:rPr>
        <w:t xml:space="preserve">Martin Procházka, </w:t>
      </w:r>
      <w:r w:rsidR="00A607F2" w:rsidRPr="00A607F2">
        <w:rPr>
          <w:rFonts w:cs="Arial"/>
          <w:sz w:val="24"/>
          <w:szCs w:val="24"/>
        </w:rPr>
        <w:t>Ph.D.</w:t>
      </w:r>
    </w:p>
    <w:p w:rsidR="00A607F2" w:rsidRPr="00A607F2" w:rsidRDefault="00A607F2" w:rsidP="00A607F2">
      <w:pPr>
        <w:spacing w:after="0" w:line="240" w:lineRule="auto"/>
        <w:rPr>
          <w:rFonts w:cs="Arial"/>
          <w:sz w:val="24"/>
          <w:szCs w:val="24"/>
        </w:rPr>
      </w:pPr>
      <w:r>
        <w:rPr>
          <w:rFonts w:cs="Arial"/>
          <w:sz w:val="24"/>
          <w:szCs w:val="24"/>
        </w:rPr>
        <w:t xml:space="preserve">                           </w:t>
      </w:r>
      <w:r w:rsidRPr="00A607F2">
        <w:rPr>
          <w:rFonts w:cs="Arial"/>
          <w:sz w:val="24"/>
          <w:szCs w:val="24"/>
        </w:rPr>
        <w:t>děkan</w:t>
      </w:r>
    </w:p>
    <w:p w:rsidR="00A607F2" w:rsidRPr="00A607F2" w:rsidRDefault="00A607F2" w:rsidP="00A607F2">
      <w:pPr>
        <w:spacing w:after="0" w:line="240" w:lineRule="auto"/>
        <w:ind w:firstLine="708"/>
        <w:rPr>
          <w:rFonts w:cs="Arial"/>
          <w:sz w:val="24"/>
          <w:szCs w:val="24"/>
        </w:rPr>
      </w:pPr>
      <w:r w:rsidRPr="00A607F2">
        <w:rPr>
          <w:rFonts w:cs="Arial"/>
          <w:sz w:val="24"/>
          <w:szCs w:val="24"/>
        </w:rPr>
        <w:t>Fakulta zdravotnických věd</w:t>
      </w:r>
    </w:p>
    <w:p w:rsidR="00A607F2" w:rsidRPr="00A607F2" w:rsidRDefault="00A607F2" w:rsidP="00A607F2">
      <w:pPr>
        <w:rPr>
          <w:rFonts w:cs="Arial"/>
          <w:sz w:val="24"/>
          <w:szCs w:val="24"/>
        </w:rPr>
      </w:pPr>
      <w:bookmarkStart w:id="0" w:name="_GoBack"/>
      <w:bookmarkEnd w:id="0"/>
    </w:p>
    <w:p w:rsidR="008F22C0" w:rsidRPr="00A607F2" w:rsidRDefault="008F22C0" w:rsidP="00A607F2">
      <w:pPr>
        <w:rPr>
          <w:rFonts w:cs="Arial"/>
          <w:sz w:val="22"/>
        </w:rPr>
      </w:pPr>
    </w:p>
    <w:p w:rsidR="008F22C0" w:rsidRPr="00A607F2" w:rsidRDefault="008F22C0" w:rsidP="008F22C0">
      <w:pPr>
        <w:rPr>
          <w:rFonts w:cs="Arial"/>
          <w:sz w:val="22"/>
        </w:rPr>
      </w:pPr>
    </w:p>
    <w:sectPr w:rsidR="008F22C0" w:rsidRPr="00A607F2" w:rsidSect="00521185">
      <w:footerReference w:type="default" r:id="rId7"/>
      <w:headerReference w:type="first" r:id="rId8"/>
      <w:footerReference w:type="first" r:id="rId9"/>
      <w:pgSz w:w="11906" w:h="16838" w:code="9"/>
      <w:pgMar w:top="1985" w:right="1418" w:bottom="2127"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F0" w:rsidRDefault="003233F0" w:rsidP="00F15613">
      <w:pPr>
        <w:spacing w:line="240" w:lineRule="auto"/>
      </w:pPr>
      <w:r>
        <w:separator/>
      </w:r>
    </w:p>
  </w:endnote>
  <w:endnote w:type="continuationSeparator" w:id="0">
    <w:p w:rsidR="003233F0" w:rsidRDefault="003233F0"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85" w:rsidRDefault="00521185" w:rsidP="00521185">
    <w:pPr>
      <w:pStyle w:val="Zpat"/>
      <w:spacing w:line="240" w:lineRule="exact"/>
      <w:rPr>
        <w:rFonts w:cs="Arial"/>
      </w:rPr>
    </w:pPr>
    <w:r>
      <w:rPr>
        <w:rFonts w:cs="Arial"/>
      </w:rPr>
      <w:t xml:space="preserve">Fakulta zdravotnických věd </w:t>
    </w:r>
    <w:r w:rsidRPr="00B53059">
      <w:rPr>
        <w:rFonts w:cs="Arial"/>
      </w:rPr>
      <w:t>Univerzit</w:t>
    </w:r>
    <w:r>
      <w:rPr>
        <w:rFonts w:cs="Arial"/>
      </w:rPr>
      <w:t>y</w:t>
    </w:r>
    <w:r w:rsidRPr="00B53059">
      <w:rPr>
        <w:rFonts w:cs="Arial"/>
      </w:rPr>
      <w:t xml:space="preserve"> Palackého v</w:t>
    </w:r>
    <w:r>
      <w:rPr>
        <w:rFonts w:cs="Arial"/>
      </w:rPr>
      <w:t> </w:t>
    </w:r>
    <w:r w:rsidRPr="00B53059">
      <w:rPr>
        <w:rFonts w:cs="Arial"/>
      </w:rPr>
      <w:t>Olomouci</w:t>
    </w:r>
  </w:p>
  <w:p w:rsidR="00521185" w:rsidRPr="00B53059" w:rsidRDefault="00521185" w:rsidP="00521185">
    <w:pPr>
      <w:pStyle w:val="Zpat"/>
      <w:spacing w:line="240" w:lineRule="exact"/>
      <w:rPr>
        <w:rFonts w:cs="Arial"/>
      </w:rPr>
    </w:pPr>
    <w:r>
      <w:rPr>
        <w:rFonts w:cs="Arial"/>
      </w:rPr>
      <w:t>Tř. Svobody 8</w:t>
    </w:r>
    <w:r w:rsidRPr="00B53059">
      <w:rPr>
        <w:rFonts w:cs="Arial"/>
      </w:rPr>
      <w:t xml:space="preserve"> | 771 </w:t>
    </w:r>
    <w:r>
      <w:rPr>
        <w:rFonts w:cs="Arial"/>
      </w:rPr>
      <w:t>11</w:t>
    </w:r>
    <w:r w:rsidRPr="00B53059">
      <w:rPr>
        <w:rFonts w:cs="Arial"/>
      </w:rPr>
      <w:t xml:space="preserve"> Olomouc | T: 585</w:t>
    </w:r>
    <w:r>
      <w:rPr>
        <w:rFonts w:cs="Arial"/>
      </w:rPr>
      <w:t> 632 852</w:t>
    </w:r>
  </w:p>
  <w:p w:rsidR="00521185" w:rsidRPr="00B700E7" w:rsidRDefault="00521185" w:rsidP="00521185">
    <w:pPr>
      <w:pStyle w:val="Zpat"/>
    </w:pPr>
    <w:r w:rsidRPr="00B53059">
      <w:rPr>
        <w:rFonts w:cs="Arial"/>
        <w:b/>
      </w:rPr>
      <w:t>www.</w:t>
    </w:r>
    <w:r>
      <w:rPr>
        <w:rFonts w:cs="Arial"/>
        <w:b/>
      </w:rPr>
      <w:t>fzv.</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E7" w:rsidRDefault="00B700E7" w:rsidP="00B700E7">
    <w:pPr>
      <w:pStyle w:val="Zpat"/>
      <w:spacing w:line="240" w:lineRule="exact"/>
      <w:rPr>
        <w:rFonts w:cs="Arial"/>
      </w:rPr>
    </w:pPr>
    <w:r>
      <w:rPr>
        <w:rFonts w:cs="Arial"/>
      </w:rPr>
      <w:t xml:space="preserve">Fakulta zdravotnických věd </w:t>
    </w:r>
    <w:r w:rsidRPr="00B53059">
      <w:rPr>
        <w:rFonts w:cs="Arial"/>
      </w:rPr>
      <w:t>Univerzit</w:t>
    </w:r>
    <w:r>
      <w:rPr>
        <w:rFonts w:cs="Arial"/>
      </w:rPr>
      <w:t>y</w:t>
    </w:r>
    <w:r w:rsidRPr="00B53059">
      <w:rPr>
        <w:rFonts w:cs="Arial"/>
      </w:rPr>
      <w:t xml:space="preserve"> Palackého v</w:t>
    </w:r>
    <w:r>
      <w:rPr>
        <w:rFonts w:cs="Arial"/>
      </w:rPr>
      <w:t> </w:t>
    </w:r>
    <w:r w:rsidRPr="00B53059">
      <w:rPr>
        <w:rFonts w:cs="Arial"/>
      </w:rPr>
      <w:t>Olomouci</w:t>
    </w:r>
  </w:p>
  <w:p w:rsidR="00B700E7" w:rsidRPr="00B53059" w:rsidRDefault="00B700E7" w:rsidP="00B700E7">
    <w:pPr>
      <w:pStyle w:val="Zpat"/>
      <w:spacing w:line="240" w:lineRule="exact"/>
      <w:rPr>
        <w:rFonts w:cs="Arial"/>
      </w:rPr>
    </w:pPr>
    <w:r>
      <w:rPr>
        <w:rFonts w:cs="Arial"/>
      </w:rPr>
      <w:t>Tř. Svobody 8</w:t>
    </w:r>
    <w:r w:rsidRPr="00B53059">
      <w:rPr>
        <w:rFonts w:cs="Arial"/>
      </w:rPr>
      <w:t xml:space="preserve"> | 771 </w:t>
    </w:r>
    <w:r>
      <w:rPr>
        <w:rFonts w:cs="Arial"/>
      </w:rPr>
      <w:t>11</w:t>
    </w:r>
    <w:r w:rsidRPr="00B53059">
      <w:rPr>
        <w:rFonts w:cs="Arial"/>
      </w:rPr>
      <w:t xml:space="preserve"> Olomouc | T: 585</w:t>
    </w:r>
    <w:r>
      <w:rPr>
        <w:rFonts w:cs="Arial"/>
      </w:rPr>
      <w:t> 632 852</w:t>
    </w:r>
  </w:p>
  <w:p w:rsidR="00F11270" w:rsidRPr="00B700E7" w:rsidRDefault="00B700E7" w:rsidP="00B700E7">
    <w:pPr>
      <w:pStyle w:val="Zpat"/>
    </w:pPr>
    <w:r w:rsidRPr="00B53059">
      <w:rPr>
        <w:rFonts w:cs="Arial"/>
        <w:b/>
      </w:rPr>
      <w:t>www.</w:t>
    </w:r>
    <w:r>
      <w:rPr>
        <w:rFonts w:cs="Arial"/>
        <w:b/>
      </w:rPr>
      <w:t>fzv.</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F0" w:rsidRDefault="003233F0" w:rsidP="00F15613">
      <w:pPr>
        <w:spacing w:line="240" w:lineRule="auto"/>
      </w:pPr>
      <w:r>
        <w:separator/>
      </w:r>
    </w:p>
  </w:footnote>
  <w:footnote w:type="continuationSeparator" w:id="0">
    <w:p w:rsidR="003233F0" w:rsidRDefault="003233F0"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000950">
    <w:pPr>
      <w:pStyle w:val="Zhlav"/>
    </w:pPr>
    <w:r>
      <w:rPr>
        <w:noProof/>
        <w:lang w:eastAsia="cs-CZ"/>
      </w:rPr>
      <w:drawing>
        <wp:anchor distT="0" distB="0" distL="114300" distR="114300" simplePos="0" relativeHeight="251658240" behindDoc="0" locked="1" layoutInCell="1" allowOverlap="1">
          <wp:simplePos x="0" y="0"/>
          <wp:positionH relativeFrom="page">
            <wp:posOffset>6909435</wp:posOffset>
          </wp:positionH>
          <wp:positionV relativeFrom="page">
            <wp:posOffset>459105</wp:posOffset>
          </wp:positionV>
          <wp:extent cx="291465" cy="2127250"/>
          <wp:effectExtent l="0" t="0" r="0" b="635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7216" behindDoc="0" locked="1" layoutInCell="1" allowOverlap="1">
          <wp:simplePos x="0" y="0"/>
          <wp:positionH relativeFrom="page">
            <wp:posOffset>771525</wp:posOffset>
          </wp:positionH>
          <wp:positionV relativeFrom="page">
            <wp:posOffset>1355725</wp:posOffset>
          </wp:positionV>
          <wp:extent cx="2226310" cy="719455"/>
          <wp:effectExtent l="0" t="0" r="2540" b="4445"/>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631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16400"/>
    <w:multiLevelType w:val="multilevel"/>
    <w:tmpl w:val="3AC6380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50"/>
    <w:rsid w:val="00000950"/>
    <w:rsid w:val="0007026C"/>
    <w:rsid w:val="000F0D39"/>
    <w:rsid w:val="00103EBF"/>
    <w:rsid w:val="0010566D"/>
    <w:rsid w:val="002004C5"/>
    <w:rsid w:val="00276D6B"/>
    <w:rsid w:val="002E3612"/>
    <w:rsid w:val="003233F0"/>
    <w:rsid w:val="00331D95"/>
    <w:rsid w:val="003B140A"/>
    <w:rsid w:val="00430F25"/>
    <w:rsid w:val="00486300"/>
    <w:rsid w:val="004D171B"/>
    <w:rsid w:val="005029E3"/>
    <w:rsid w:val="00502BEF"/>
    <w:rsid w:val="00521185"/>
    <w:rsid w:val="00540537"/>
    <w:rsid w:val="005B6853"/>
    <w:rsid w:val="005C2BD0"/>
    <w:rsid w:val="005E387A"/>
    <w:rsid w:val="00680944"/>
    <w:rsid w:val="006B22CE"/>
    <w:rsid w:val="006E3956"/>
    <w:rsid w:val="00702C0D"/>
    <w:rsid w:val="007D4A70"/>
    <w:rsid w:val="007F6FCC"/>
    <w:rsid w:val="00862C56"/>
    <w:rsid w:val="008A5EE4"/>
    <w:rsid w:val="008E27A7"/>
    <w:rsid w:val="008F22C0"/>
    <w:rsid w:val="009554FB"/>
    <w:rsid w:val="00990090"/>
    <w:rsid w:val="009E629B"/>
    <w:rsid w:val="009F3F9F"/>
    <w:rsid w:val="00A04911"/>
    <w:rsid w:val="00A1351A"/>
    <w:rsid w:val="00A5561A"/>
    <w:rsid w:val="00A607F2"/>
    <w:rsid w:val="00AE71DE"/>
    <w:rsid w:val="00B028C4"/>
    <w:rsid w:val="00B15CD8"/>
    <w:rsid w:val="00B52715"/>
    <w:rsid w:val="00B67D07"/>
    <w:rsid w:val="00B700E7"/>
    <w:rsid w:val="00B73FD1"/>
    <w:rsid w:val="00B833E0"/>
    <w:rsid w:val="00BD04D6"/>
    <w:rsid w:val="00BE1819"/>
    <w:rsid w:val="00BF49AF"/>
    <w:rsid w:val="00BF782B"/>
    <w:rsid w:val="00C6493E"/>
    <w:rsid w:val="00D13E57"/>
    <w:rsid w:val="00D61B91"/>
    <w:rsid w:val="00D62385"/>
    <w:rsid w:val="00D955E7"/>
    <w:rsid w:val="00DC5FA7"/>
    <w:rsid w:val="00DE39B0"/>
    <w:rsid w:val="00E01C47"/>
    <w:rsid w:val="00E97744"/>
    <w:rsid w:val="00F0078F"/>
    <w:rsid w:val="00F11270"/>
    <w:rsid w:val="00F15613"/>
    <w:rsid w:val="00F81C25"/>
    <w:rsid w:val="00FA5E73"/>
    <w:rsid w:val="00FB21A4"/>
    <w:rsid w:val="00FC623F"/>
    <w:rsid w:val="00FE0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3EF6"/>
  <w15:docId w15:val="{E3A60DF9-E838-48F8-B611-08CC8CF6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862C56"/>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pPr>
    <w:rPr>
      <w:rFonts w:ascii="Times New Roman" w:eastAsia="Times New Roman" w:hAnsi="Times New Roman"/>
      <w:color w:val="4F4C4D"/>
      <w:spacing w:val="15"/>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customStyle="1" w:styleId="Zkladnodstavec">
    <w:name w:val="[Základní odstavec]"/>
    <w:basedOn w:val="Normln"/>
    <w:uiPriority w:val="99"/>
    <w:rsid w:val="00521185"/>
    <w:pPr>
      <w:autoSpaceDE w:val="0"/>
      <w:autoSpaceDN w:val="0"/>
      <w:adjustRightInd w:val="0"/>
      <w:spacing w:after="0" w:line="288" w:lineRule="auto"/>
      <w:contextualSpacing w:val="0"/>
      <w:jc w:val="left"/>
      <w:textAlignment w:val="center"/>
    </w:pPr>
    <w:rPr>
      <w:rFonts w:ascii="Minion Pro" w:hAnsi="Minion Pro" w:cs="Minion Pro"/>
      <w:color w:val="000000"/>
      <w:sz w:val="24"/>
      <w:szCs w:val="24"/>
    </w:rPr>
  </w:style>
  <w:style w:type="paragraph" w:styleId="Odstavecseseznamem">
    <w:name w:val="List Paragraph"/>
    <w:basedOn w:val="Normln"/>
    <w:uiPriority w:val="34"/>
    <w:qFormat/>
    <w:rsid w:val="00A607F2"/>
    <w:pPr>
      <w:spacing w:after="0" w:line="240" w:lineRule="auto"/>
      <w:ind w:left="720"/>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e98\AppData\Local\Temp\UP_hlavickovy-papir_FZV_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UP_hlavickovy-papir_FZV_cz</Template>
  <TotalTime>0</TotalTime>
  <Pages>2</Pages>
  <Words>301</Words>
  <Characters>1779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Romana Schneeweissová</dc:creator>
  <cp:lastModifiedBy>Sperkova Andrea</cp:lastModifiedBy>
  <cp:revision>2</cp:revision>
  <cp:lastPrinted>2015-10-01T08:39:00Z</cp:lastPrinted>
  <dcterms:created xsi:type="dcterms:W3CDTF">2019-11-27T09:20:00Z</dcterms:created>
  <dcterms:modified xsi:type="dcterms:W3CDTF">2019-11-27T09:20:00Z</dcterms:modified>
</cp:coreProperties>
</file>